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LABORATORISTA CLÍNICO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9BAE96D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65FF6936" w:rsidR="007C6858" w:rsidRPr="007C6858" w:rsidRDefault="007C6858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F97FAF8" w14:textId="0E727373" w:rsidR="006A6455" w:rsidRPr="006A202A" w:rsidRDefault="007C6858" w:rsidP="007C6858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795" w:type="pct"/>
        <w:tblInd w:w="-1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7"/>
        <w:gridCol w:w="87"/>
        <w:gridCol w:w="1014"/>
        <w:gridCol w:w="80"/>
        <w:gridCol w:w="274"/>
        <w:gridCol w:w="40"/>
        <w:gridCol w:w="41"/>
        <w:gridCol w:w="273"/>
        <w:gridCol w:w="36"/>
        <w:gridCol w:w="40"/>
        <w:gridCol w:w="241"/>
        <w:gridCol w:w="69"/>
        <w:gridCol w:w="260"/>
        <w:gridCol w:w="775"/>
        <w:gridCol w:w="51"/>
        <w:gridCol w:w="269"/>
        <w:gridCol w:w="53"/>
        <w:gridCol w:w="261"/>
        <w:gridCol w:w="40"/>
        <w:gridCol w:w="53"/>
        <w:gridCol w:w="257"/>
        <w:gridCol w:w="41"/>
        <w:gridCol w:w="45"/>
        <w:gridCol w:w="216"/>
        <w:gridCol w:w="48"/>
        <w:gridCol w:w="260"/>
        <w:gridCol w:w="59"/>
        <w:gridCol w:w="1115"/>
        <w:gridCol w:w="29"/>
        <w:gridCol w:w="21"/>
        <w:gridCol w:w="314"/>
        <w:gridCol w:w="31"/>
        <w:gridCol w:w="31"/>
        <w:gridCol w:w="249"/>
        <w:gridCol w:w="39"/>
        <w:gridCol w:w="1"/>
        <w:gridCol w:w="159"/>
        <w:gridCol w:w="190"/>
        <w:gridCol w:w="74"/>
        <w:gridCol w:w="234"/>
        <w:gridCol w:w="46"/>
        <w:gridCol w:w="1239"/>
        <w:gridCol w:w="44"/>
        <w:gridCol w:w="274"/>
        <w:gridCol w:w="40"/>
        <w:gridCol w:w="312"/>
        <w:gridCol w:w="38"/>
        <w:gridCol w:w="314"/>
        <w:gridCol w:w="36"/>
        <w:gridCol w:w="226"/>
        <w:gridCol w:w="9"/>
        <w:gridCol w:w="25"/>
        <w:gridCol w:w="1247"/>
        <w:gridCol w:w="24"/>
        <w:gridCol w:w="282"/>
        <w:gridCol w:w="20"/>
        <w:gridCol w:w="12"/>
        <w:gridCol w:w="320"/>
        <w:gridCol w:w="18"/>
        <w:gridCol w:w="12"/>
        <w:gridCol w:w="322"/>
        <w:gridCol w:w="16"/>
        <w:gridCol w:w="12"/>
        <w:gridCol w:w="241"/>
        <w:gridCol w:w="11"/>
        <w:gridCol w:w="1432"/>
        <w:gridCol w:w="5"/>
        <w:gridCol w:w="3"/>
        <w:gridCol w:w="306"/>
        <w:gridCol w:w="2"/>
        <w:gridCol w:w="7"/>
        <w:gridCol w:w="343"/>
        <w:gridCol w:w="3"/>
        <w:gridCol w:w="9"/>
        <w:gridCol w:w="391"/>
        <w:gridCol w:w="10"/>
        <w:gridCol w:w="4"/>
        <w:gridCol w:w="236"/>
        <w:gridCol w:w="22"/>
        <w:gridCol w:w="2"/>
      </w:tblGrid>
      <w:tr w:rsidR="00257BCD" w:rsidRPr="00C22BAE" w14:paraId="7FA3BEE4" w14:textId="77777777" w:rsidTr="00C52416">
        <w:trPr>
          <w:gridBefore w:val="3"/>
          <w:gridAfter w:val="1"/>
          <w:wBefore w:w="74" w:type="pct"/>
          <w:trHeight w:val="221"/>
        </w:trPr>
        <w:tc>
          <w:tcPr>
            <w:tcW w:w="76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8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5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57BCD" w:rsidRPr="00C22BAE" w14:paraId="20354E28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C52416">
        <w:trPr>
          <w:gridBefore w:val="3"/>
          <w:gridAfter w:val="1"/>
          <w:wBefore w:w="74" w:type="pct"/>
          <w:trHeight w:val="826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57BCD">
        <w:trPr>
          <w:gridBefore w:val="3"/>
          <w:gridAfter w:val="1"/>
          <w:wBefore w:w="74" w:type="pct"/>
          <w:trHeight w:val="71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C52416">
        <w:trPr>
          <w:gridBefore w:val="3"/>
          <w:gridAfter w:val="1"/>
          <w:wBefore w:w="74" w:type="pct"/>
          <w:trHeight w:val="414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8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C52416">
        <w:trPr>
          <w:gridBefore w:val="3"/>
          <w:gridAfter w:val="1"/>
          <w:wBefore w:w="74" w:type="pct"/>
          <w:trHeight w:val="40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8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C52416">
        <w:trPr>
          <w:gridBefore w:val="3"/>
          <w:gridAfter w:val="1"/>
          <w:wBefore w:w="74" w:type="pct"/>
          <w:trHeight w:val="25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8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C52416">
        <w:trPr>
          <w:gridBefore w:val="3"/>
          <w:gridAfter w:val="1"/>
          <w:wBefore w:w="74" w:type="pct"/>
          <w:trHeight w:val="249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B82F51C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0DEA7C0" w14:textId="77777777" w:rsidTr="00C52416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FA1ED8F" w14:textId="77777777" w:rsidTr="00257BCD">
        <w:trPr>
          <w:gridBefore w:val="3"/>
          <w:gridAfter w:val="1"/>
          <w:wBefore w:w="74" w:type="pct"/>
          <w:trHeight w:val="306"/>
        </w:trPr>
        <w:tc>
          <w:tcPr>
            <w:tcW w:w="355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6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 xml:space="preserve">MATERIAL Y EQUIPO DE LABORATORIO 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CARACTERÍSTICAS  Y FUNCIONAMIENTO DEL CUERPO HUMANO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0B7A3829" w14:textId="77777777" w:rsidTr="00991452">
        <w:trPr>
          <w:gridBefore w:val="3"/>
          <w:gridAfter w:val="1"/>
          <w:wBefore w:w="74" w:type="pct"/>
          <w:trHeight w:val="194"/>
        </w:trPr>
        <w:tc>
          <w:tcPr>
            <w:tcW w:w="35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NORMATIVIDAD DEL LABORATORIO CLÍNICO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OPERACIÓN DE MATERIAL Y EQUIPO DE LABORATORIO CLÍNICO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BACTERIOLOGÍA CLÍNICA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MICOLOGÍA CLÍNICA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3F5941D" w14:textId="77777777" w:rsidTr="00257BCD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ANÁLISIS CLÍNICOS EN EL CUERPO HUMANO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PARASITOLOGÍA CLÍNICA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44BA2FB" w14:textId="77777777" w:rsidTr="00203BDF">
        <w:trPr>
          <w:gridBefore w:val="1"/>
          <w:gridAfter w:val="2"/>
          <w:wAfter w:w="7" w:type="pct"/>
          <w:trHeight w:val="373"/>
        </w:trPr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9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8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57BCD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7C6858" w14:paraId="6A3DB173" w14:textId="77777777" w:rsidTr="000679BD">
        <w:tc>
          <w:tcPr>
            <w:tcW w:w="4196" w:type="dxa"/>
          </w:tcPr>
          <w:p w14:paraId="51A60FFA" w14:textId="77777777" w:rsidR="007C6858" w:rsidRDefault="007C6858" w:rsidP="000679BD">
            <w:pPr>
              <w:jc w:val="center"/>
              <w:rPr>
                <w:sz w:val="16"/>
                <w:szCs w:val="16"/>
              </w:rPr>
            </w:pPr>
          </w:p>
          <w:p w14:paraId="6ABFBE56" w14:textId="77777777" w:rsidR="007C6858" w:rsidRPr="00656D05" w:rsidRDefault="007C6858" w:rsidP="000679BD">
            <w:pPr>
              <w:jc w:val="center"/>
              <w:rPr>
                <w:sz w:val="16"/>
                <w:szCs w:val="16"/>
              </w:rPr>
            </w:pPr>
          </w:p>
          <w:p w14:paraId="58F5E53F" w14:textId="77777777" w:rsidR="007C6858" w:rsidRPr="00656D05" w:rsidRDefault="00BF41D5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32315A16">
                <v:rect id="_x0000_i1025" style="width:0;height:1.5pt" o:hralign="center" o:hrstd="t" o:hr="t" fillcolor="gray" stroked="f"/>
              </w:pict>
            </w:r>
          </w:p>
          <w:p w14:paraId="6C689353" w14:textId="77777777" w:rsidR="007C6858" w:rsidRDefault="007C6858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02E8D782" w14:textId="77777777" w:rsidR="007C6858" w:rsidRPr="00656D05" w:rsidRDefault="007C6858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39A04F8C" w14:textId="77777777" w:rsidR="007C6858" w:rsidRPr="00656D05" w:rsidRDefault="007C6858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561885FA" w14:textId="77777777" w:rsidR="007C6858" w:rsidRPr="00656D05" w:rsidRDefault="007C6858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5D8A9AE" w14:textId="77777777" w:rsidR="007C6858" w:rsidRDefault="007C6858" w:rsidP="000679BD">
            <w:pPr>
              <w:jc w:val="center"/>
              <w:rPr>
                <w:sz w:val="16"/>
                <w:szCs w:val="16"/>
              </w:rPr>
            </w:pPr>
          </w:p>
          <w:p w14:paraId="63F2343A" w14:textId="77777777" w:rsidR="007C6858" w:rsidRPr="00656D05" w:rsidRDefault="007C6858" w:rsidP="000679BD">
            <w:pPr>
              <w:jc w:val="center"/>
              <w:rPr>
                <w:sz w:val="16"/>
                <w:szCs w:val="16"/>
              </w:rPr>
            </w:pPr>
          </w:p>
          <w:p w14:paraId="5DCA81DD" w14:textId="77777777" w:rsidR="007C6858" w:rsidRPr="00656D05" w:rsidRDefault="00BF41D5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2A59C9F9">
                <v:rect id="_x0000_i1026" style="width:0;height:1.5pt" o:hralign="center" o:hrstd="t" o:hr="t" fillcolor="gray" stroked="f"/>
              </w:pict>
            </w:r>
          </w:p>
          <w:p w14:paraId="3CE4F199" w14:textId="77777777" w:rsidR="007C6858" w:rsidRPr="00EB0BBF" w:rsidRDefault="007C6858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36154D27" w14:textId="77777777" w:rsidR="007C6858" w:rsidRPr="00656D05" w:rsidRDefault="007C6858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57C3C563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5F3AFEA0">
            <wp:simplePos x="0" y="0"/>
            <wp:positionH relativeFrom="page">
              <wp:posOffset>371475</wp:posOffset>
            </wp:positionH>
            <wp:positionV relativeFrom="page">
              <wp:posOffset>5850255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6DAD" w14:textId="77777777" w:rsidR="00BF41D5" w:rsidRDefault="00BF41D5">
      <w:r>
        <w:separator/>
      </w:r>
    </w:p>
  </w:endnote>
  <w:endnote w:type="continuationSeparator" w:id="0">
    <w:p w14:paraId="11D8C768" w14:textId="77777777" w:rsidR="00BF41D5" w:rsidRDefault="00BF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2BAF2242" w:rsidR="004850B7" w:rsidRDefault="00202089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18DB" w14:textId="77777777" w:rsidR="00BF41D5" w:rsidRDefault="00BF41D5">
      <w:r>
        <w:separator/>
      </w:r>
    </w:p>
  </w:footnote>
  <w:footnote w:type="continuationSeparator" w:id="0">
    <w:p w14:paraId="3AE0C837" w14:textId="77777777" w:rsidR="00BF41D5" w:rsidRDefault="00BF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1696" w14:textId="64EA1F3C" w:rsidR="007C6858" w:rsidRDefault="007C6858" w:rsidP="00461C6C">
    <w:pPr>
      <w:rPr>
        <w:sz w:val="10"/>
      </w:rPr>
    </w:pPr>
  </w:p>
  <w:p w14:paraId="188DEEF8" w14:textId="66268D0C" w:rsidR="007C6858" w:rsidRDefault="007C6858" w:rsidP="00461C6C">
    <w:pPr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5CB447" wp14:editId="3E3E0253">
              <wp:simplePos x="0" y="0"/>
              <wp:positionH relativeFrom="margin">
                <wp:posOffset>7000875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B4528" w14:textId="77777777" w:rsidR="007C6858" w:rsidRDefault="007C6858" w:rsidP="007C6858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CB4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1.25pt;margin-top:5pt;width:122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" stroked="f">
              <v:textbox>
                <w:txbxContent>
                  <w:p w14:paraId="56EB4528" w14:textId="77777777" w:rsidR="007C6858" w:rsidRDefault="007C6858" w:rsidP="007C6858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968F4D8" w14:textId="071C5CF3" w:rsidR="007C6858" w:rsidRDefault="007C6858" w:rsidP="007C6858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1312" behindDoc="0" locked="0" layoutInCell="1" allowOverlap="1" wp14:anchorId="76F1DE71" wp14:editId="3206ADC1">
          <wp:simplePos x="0" y="0"/>
          <wp:positionH relativeFrom="column">
            <wp:posOffset>-3810</wp:posOffset>
          </wp:positionH>
          <wp:positionV relativeFrom="paragraph">
            <wp:posOffset>27940</wp:posOffset>
          </wp:positionV>
          <wp:extent cx="1276350" cy="4146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 w:cs="Arial"/>
        <w:b/>
        <w:sz w:val="18"/>
        <w:szCs w:val="18"/>
      </w:rPr>
      <w:t xml:space="preserve">                                                                                                    SECRETARÍA DE EDUCACIÓN DEL ESTADO DE JALISCO</w:t>
    </w:r>
  </w:p>
  <w:p w14:paraId="2A85F6D6" w14:textId="342A7D9A" w:rsidR="007C6858" w:rsidRPr="006B6604" w:rsidRDefault="007C6858" w:rsidP="007C6858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468A44F7" w:rsidR="00EA52FA" w:rsidRPr="008068D9" w:rsidRDefault="00EA52FA" w:rsidP="007C6858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089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C6858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41D5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4C59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471DB41-B198-4AD2-BE5A-73D04096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2023-05-16T19:02:00Z</cp:lastPrinted>
  <dcterms:created xsi:type="dcterms:W3CDTF">2023-07-19T20:22:00Z</dcterms:created>
  <dcterms:modified xsi:type="dcterms:W3CDTF">2024-04-04T18:00:00Z</dcterms:modified>
  <dc:identifier/>
  <dc:language/>
</cp:coreProperties>
</file>